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8E" w:rsidRDefault="000D2A02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942975</wp:posOffset>
            </wp:positionH>
            <wp:positionV relativeFrom="paragraph">
              <wp:posOffset>114300</wp:posOffset>
            </wp:positionV>
            <wp:extent cx="3810000" cy="100488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E8E" w:rsidRDefault="00C23E8E"/>
    <w:p w:rsidR="00C23E8E" w:rsidRDefault="00C23E8E">
      <w:pPr>
        <w:jc w:val="center"/>
      </w:pPr>
    </w:p>
    <w:p w:rsidR="00C23E8E" w:rsidRDefault="00C23E8E"/>
    <w:p w:rsidR="00C23E8E" w:rsidRDefault="00C23E8E"/>
    <w:p w:rsidR="00C23E8E" w:rsidRDefault="00C23E8E"/>
    <w:p w:rsidR="00C23E8E" w:rsidRDefault="00C23E8E"/>
    <w:p w:rsidR="00C23E8E" w:rsidRDefault="00C23E8E"/>
    <w:p w:rsidR="00C23E8E" w:rsidRDefault="000D2A02">
      <w:r>
        <w:t>I would like to introduce myself, my name is  PranayChandra Vaidya, M.D.,  F.A.C.C. writing about my personal experience at Khambat Cardiac Care Center.</w:t>
      </w:r>
    </w:p>
    <w:p w:rsidR="00C23E8E" w:rsidRDefault="00C23E8E"/>
    <w:p w:rsidR="00C23E8E" w:rsidRDefault="000D2A02">
      <w:r>
        <w:t>I have visited and worked at the center on three different occasions. I performed two solo Cardiac angiography and intervention camps there.  One mega cardiac conference, along with Dr.  Jeremy Thaden from the Mayo Clinic and Dr. Shamin Sharma from Mount S</w:t>
      </w:r>
      <w:r>
        <w:t>inai, NY-who is a world renowned international cardiologist. On December  26</w:t>
      </w:r>
      <w:r>
        <w:rPr>
          <w:vertAlign w:val="superscript"/>
        </w:rPr>
        <w:t>th</w:t>
      </w:r>
      <w:r>
        <w:t>, 27</w:t>
      </w:r>
      <w:r>
        <w:rPr>
          <w:vertAlign w:val="superscript"/>
        </w:rPr>
        <w:t>th</w:t>
      </w:r>
      <w:r>
        <w:t>, and 28</w:t>
      </w:r>
      <w:r>
        <w:rPr>
          <w:vertAlign w:val="superscript"/>
        </w:rPr>
        <w:t>th</w:t>
      </w:r>
      <w:r>
        <w:t>of 2014.</w:t>
      </w:r>
    </w:p>
    <w:p w:rsidR="00C23E8E" w:rsidRDefault="00C23E8E"/>
    <w:p w:rsidR="00C23E8E" w:rsidRDefault="000D2A02">
      <w:r>
        <w:t>The Cardiac angiography suite is parallel, along with the latest technology and superb staff, even better than some of the USA Cath labs. Dr.Kamaldeep C</w:t>
      </w:r>
      <w:r>
        <w:t>hawla who is an invasive cardiologist  at Khambat Care Center is a superb angiographer and patient caring physician.</w:t>
      </w:r>
    </w:p>
    <w:p w:rsidR="00C23E8E" w:rsidRDefault="00C23E8E"/>
    <w:p w:rsidR="00C23E8E" w:rsidRDefault="000D2A02">
      <w:r>
        <w:t>Impressive point about this institution, it provides excellent acute health care with minimal costs. As per example Angiography total cost</w:t>
      </w:r>
      <w:r>
        <w:t xml:space="preserve"> $ 150 or rs. 10,000. </w:t>
      </w:r>
    </w:p>
    <w:p w:rsidR="00C23E8E" w:rsidRDefault="00C23E8E"/>
    <w:p w:rsidR="00C23E8E" w:rsidRDefault="000D2A02">
      <w:r>
        <w:t>It has been my pleasure to associate with Khambat Cardiac Care Center, which provides humanitarian services to all spectra of society and ninety villages.</w:t>
      </w:r>
    </w:p>
    <w:p w:rsidR="00C23E8E" w:rsidRDefault="00C23E8E"/>
    <w:p w:rsidR="00C23E8E" w:rsidRDefault="000D2A02">
      <w:r>
        <w:t>In conclusion, I am happy to recommend this center to any patient.  With thi</w:t>
      </w:r>
      <w:r>
        <w:t>s final statement, I personally said in a meeting, “ If god forbid  any cardiac problem happens to me, bring  me to the Khambat Cardiac Care Center ''.</w:t>
      </w:r>
    </w:p>
    <w:p w:rsidR="00C23E8E" w:rsidRDefault="00C23E8E"/>
    <w:p w:rsidR="00C23E8E" w:rsidRDefault="000D2A02">
      <w:r>
        <w:t>Wishing all the best.</w:t>
      </w:r>
    </w:p>
    <w:p w:rsidR="00C23E8E" w:rsidRDefault="00C23E8E"/>
    <w:p w:rsidR="00C23E8E" w:rsidRDefault="000D2A02">
      <w:r>
        <w:t>Pranaychandra Vaidya, M.D. F.A.C.C.</w:t>
      </w:r>
    </w:p>
    <w:p w:rsidR="00C23E8E" w:rsidRDefault="000D2A02">
      <w:r>
        <w:t>Chief of Cardiac Cath Lab</w:t>
      </w:r>
    </w:p>
    <w:p w:rsidR="00C23E8E" w:rsidRDefault="00C23E8E"/>
    <w:p w:rsidR="00C23E8E" w:rsidRDefault="000D2A02">
      <w:r>
        <w:t>Hackensack Meridi</w:t>
      </w:r>
      <w:r>
        <w:t xml:space="preserve">an </w:t>
      </w:r>
    </w:p>
    <w:p w:rsidR="00C23E8E" w:rsidRDefault="000D2A02">
      <w:r>
        <w:t>Hackensack University Medical Center</w:t>
      </w:r>
    </w:p>
    <w:p w:rsidR="00C23E8E" w:rsidRDefault="00C23E8E"/>
    <w:p w:rsidR="00C23E8E" w:rsidRDefault="00C23E8E"/>
    <w:p w:rsidR="00C23E8E" w:rsidRDefault="00C23E8E"/>
    <w:p w:rsidR="00C23E8E" w:rsidRDefault="000D2A02">
      <w:r>
        <w:rPr>
          <w:noProof/>
        </w:rPr>
        <w:drawing>
          <wp:inline distT="114300" distB="114300" distL="114300" distR="114300">
            <wp:extent cx="804863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3E8E" w:rsidRDefault="00C23E8E"/>
    <w:p w:rsidR="00C23E8E" w:rsidRDefault="00C23E8E"/>
    <w:sectPr w:rsidR="00C23E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23E8E"/>
    <w:rsid w:val="000D2A02"/>
    <w:rsid w:val="00C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Ke4ccX43lv43El/Jt0dWwvuaQ==">AMUW2mUe7m7J8SU0TBUt0y13kBnZw4mOpB3oUU+d+GfSaBbVUtDltHTEKtb13gf6iVqx/+z1T4M3ND5XfKPqosy2/Wbw5VIuqB9O2gAHh0es4acgxRjwElw=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Ankit</dc:creator>
  <cp:lastModifiedBy>Debbie Kessler</cp:lastModifiedBy>
  <cp:revision>2</cp:revision>
  <dcterms:created xsi:type="dcterms:W3CDTF">2021-08-23T18:00:00Z</dcterms:created>
  <dcterms:modified xsi:type="dcterms:W3CDTF">2021-08-23T18:00:00Z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1410958433</vt:i4>
  </property>
</Properties>
</file>